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D2" w:rsidRPr="00F30186" w:rsidRDefault="000835A8" w:rsidP="00916716">
      <w:pPr>
        <w:pStyle w:val="Heading1"/>
        <w:spacing w:before="0"/>
      </w:pPr>
      <w:r>
        <w:t>Word Family</w:t>
      </w:r>
      <w:r w:rsidR="002D21D2" w:rsidRPr="00F30186">
        <w:t xml:space="preserve"> Assessment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28"/>
        <w:gridCol w:w="1710"/>
        <w:gridCol w:w="4410"/>
        <w:gridCol w:w="720"/>
        <w:gridCol w:w="720"/>
        <w:gridCol w:w="1188"/>
      </w:tblGrid>
      <w:tr w:rsidR="0041614E" w:rsidTr="0041614E">
        <w:tc>
          <w:tcPr>
            <w:tcW w:w="828" w:type="dxa"/>
          </w:tcPr>
          <w:p w:rsidR="0041614E" w:rsidRDefault="0041614E" w:rsidP="0041614E">
            <w:pPr>
              <w:pStyle w:val="BodyText1"/>
              <w:spacing w:after="0"/>
            </w:pPr>
            <w:r>
              <w:t>Name:</w:t>
            </w:r>
          </w:p>
        </w:tc>
        <w:tc>
          <w:tcPr>
            <w:tcW w:w="6840" w:type="dxa"/>
            <w:gridSpan w:val="3"/>
            <w:tcBorders>
              <w:bottom w:val="single" w:sz="4" w:space="0" w:color="auto"/>
            </w:tcBorders>
          </w:tcPr>
          <w:p w:rsidR="0041614E" w:rsidRDefault="0041614E" w:rsidP="0041614E">
            <w:pPr>
              <w:pStyle w:val="BodyText1"/>
              <w:spacing w:after="0"/>
            </w:pPr>
          </w:p>
        </w:tc>
        <w:tc>
          <w:tcPr>
            <w:tcW w:w="720" w:type="dxa"/>
          </w:tcPr>
          <w:p w:rsidR="0041614E" w:rsidRDefault="0041614E" w:rsidP="0041614E">
            <w:pPr>
              <w:pStyle w:val="BodyText1"/>
              <w:spacing w:after="0"/>
            </w:pPr>
            <w:r>
              <w:t>Date: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:rsidR="0041614E" w:rsidRDefault="0041614E" w:rsidP="0041614E">
            <w:pPr>
              <w:pStyle w:val="BodyText1"/>
              <w:spacing w:after="0"/>
            </w:pPr>
          </w:p>
        </w:tc>
      </w:tr>
      <w:tr w:rsidR="0041614E" w:rsidTr="0041614E">
        <w:tc>
          <w:tcPr>
            <w:tcW w:w="2538" w:type="dxa"/>
            <w:gridSpan w:val="2"/>
          </w:tcPr>
          <w:p w:rsidR="0041614E" w:rsidRDefault="0041614E" w:rsidP="0041614E">
            <w:pPr>
              <w:pStyle w:val="BodyText1"/>
              <w:spacing w:before="240" w:after="0"/>
            </w:pPr>
            <w:r>
              <w:t>Word Family of the week: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:rsidR="0041614E" w:rsidRDefault="0041614E" w:rsidP="0041614E">
            <w:pPr>
              <w:pStyle w:val="BodyText1"/>
              <w:spacing w:before="120" w:after="0"/>
            </w:pPr>
          </w:p>
        </w:tc>
        <w:tc>
          <w:tcPr>
            <w:tcW w:w="1440" w:type="dxa"/>
            <w:gridSpan w:val="2"/>
          </w:tcPr>
          <w:p w:rsidR="0041614E" w:rsidRDefault="0041614E" w:rsidP="0041614E">
            <w:pPr>
              <w:pStyle w:val="BodyText1"/>
              <w:spacing w:before="120" w:after="0"/>
            </w:pPr>
            <w:r>
              <w:t>Rubric Level: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:rsidR="0041614E" w:rsidRDefault="0041614E" w:rsidP="0041614E">
            <w:pPr>
              <w:pStyle w:val="BodyText1"/>
              <w:spacing w:before="120" w:after="0"/>
            </w:pPr>
          </w:p>
        </w:tc>
      </w:tr>
    </w:tbl>
    <w:p w:rsidR="002D21D2" w:rsidRDefault="002D21D2" w:rsidP="0041614E">
      <w:pPr>
        <w:pStyle w:val="BodyText1"/>
        <w:numPr>
          <w:ilvl w:val="0"/>
          <w:numId w:val="2"/>
        </w:numPr>
        <w:spacing w:before="240" w:after="120"/>
      </w:pPr>
      <w:r w:rsidRPr="002D21D2">
        <w:t>Show the vocabulary cards and ask, “</w:t>
      </w:r>
      <w:r w:rsidR="00F30186">
        <w:t>Can you say these</w:t>
      </w:r>
      <w:r w:rsidRPr="002D21D2">
        <w:t xml:space="preserve"> words</w:t>
      </w:r>
      <w:r w:rsidR="00F30186">
        <w:t xml:space="preserve"> in English</w:t>
      </w:r>
      <w:r w:rsidR="00021291">
        <w:t>?”</w:t>
      </w:r>
    </w:p>
    <w:tbl>
      <w:tblPr>
        <w:tblStyle w:val="TableGrid"/>
        <w:tblW w:w="0" w:type="auto"/>
        <w:tblLook w:val="00BF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Pr="00021291" w:rsidRDefault="002D21D2" w:rsidP="002D21D2">
            <w:pPr>
              <w:rPr>
                <w:rFonts w:asciiTheme="majorHAnsi" w:hAnsiTheme="majorHAnsi"/>
                <w:sz w:val="22"/>
                <w:szCs w:val="22"/>
              </w:rPr>
            </w:pPr>
            <w:r w:rsidRPr="00021291">
              <w:rPr>
                <w:rFonts w:asciiTheme="majorHAnsi" w:hAnsiTheme="majorHAnsi"/>
                <w:sz w:val="22"/>
                <w:szCs w:val="22"/>
              </w:rPr>
              <w:t>Response: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2D21D2" w:rsidRPr="00D6358C" w:rsidRDefault="000835A8" w:rsidP="0041614E">
      <w:pPr>
        <w:pStyle w:val="ListParagraph"/>
        <w:numPr>
          <w:ilvl w:val="0"/>
          <w:numId w:val="2"/>
        </w:numPr>
        <w:spacing w:before="120" w:after="240"/>
        <w:contextualSpacing w:val="0"/>
        <w:rPr>
          <w:rFonts w:asciiTheme="majorHAnsi" w:hAnsiTheme="majorHAnsi"/>
          <w:sz w:val="22"/>
          <w:szCs w:val="22"/>
        </w:rPr>
      </w:pPr>
      <w:r w:rsidRPr="00D6358C">
        <w:rPr>
          <w:rFonts w:asciiTheme="majorHAnsi" w:hAnsiTheme="majorHAnsi"/>
          <w:sz w:val="22"/>
          <w:szCs w:val="22"/>
        </w:rPr>
        <w:t>What</w:t>
      </w:r>
      <w:r w:rsidR="00D6358C">
        <w:rPr>
          <w:rFonts w:asciiTheme="majorHAnsi" w:hAnsiTheme="majorHAnsi"/>
          <w:sz w:val="22"/>
          <w:szCs w:val="22"/>
        </w:rPr>
        <w:t xml:space="preserve"> do these words have in common?</w:t>
      </w:r>
      <w:r w:rsidR="002D21D2" w:rsidRPr="00D6358C">
        <w:rPr>
          <w:rFonts w:asciiTheme="majorHAnsi" w:hAnsiTheme="majorHAnsi"/>
          <w:sz w:val="22"/>
          <w:szCs w:val="22"/>
        </w:rPr>
        <w:t xml:space="preserve"> _</w:t>
      </w:r>
      <w:r w:rsidR="00D6358C">
        <w:rPr>
          <w:rFonts w:asciiTheme="majorHAnsi" w:hAnsiTheme="majorHAnsi"/>
          <w:sz w:val="22"/>
          <w:szCs w:val="22"/>
        </w:rPr>
        <w:t>______________________________</w:t>
      </w:r>
    </w:p>
    <w:p w:rsidR="000835A8" w:rsidRPr="00D6358C" w:rsidRDefault="002D21D2" w:rsidP="00D6358C">
      <w:pPr>
        <w:pStyle w:val="ListParagraph"/>
        <w:numPr>
          <w:ilvl w:val="0"/>
          <w:numId w:val="2"/>
        </w:numPr>
        <w:spacing w:after="240"/>
        <w:contextualSpacing w:val="0"/>
        <w:rPr>
          <w:rFonts w:asciiTheme="majorHAnsi" w:hAnsiTheme="majorHAnsi"/>
          <w:sz w:val="22"/>
          <w:szCs w:val="22"/>
        </w:rPr>
      </w:pPr>
      <w:r w:rsidRPr="00D6358C">
        <w:rPr>
          <w:rFonts w:asciiTheme="majorHAnsi" w:hAnsiTheme="majorHAnsi"/>
          <w:sz w:val="22"/>
          <w:szCs w:val="22"/>
        </w:rPr>
        <w:t>Give me a word that rhymes with __________:</w:t>
      </w:r>
      <w:r w:rsidR="000835A8" w:rsidRPr="00D6358C">
        <w:rPr>
          <w:rFonts w:asciiTheme="majorHAnsi" w:hAnsiTheme="majorHAnsi"/>
          <w:sz w:val="22"/>
          <w:szCs w:val="22"/>
        </w:rPr>
        <w:t xml:space="preserve"> ______________________</w:t>
      </w:r>
    </w:p>
    <w:p w:rsidR="002D21D2" w:rsidRPr="00D6358C" w:rsidRDefault="000835A8" w:rsidP="00D6358C">
      <w:pPr>
        <w:pStyle w:val="ListParagraph"/>
        <w:numPr>
          <w:ilvl w:val="0"/>
          <w:numId w:val="2"/>
        </w:numPr>
        <w:spacing w:after="240"/>
        <w:contextualSpacing w:val="0"/>
        <w:rPr>
          <w:rFonts w:asciiTheme="majorHAnsi" w:hAnsiTheme="majorHAnsi"/>
          <w:sz w:val="22"/>
          <w:szCs w:val="22"/>
        </w:rPr>
      </w:pPr>
      <w:r w:rsidRPr="00D6358C">
        <w:rPr>
          <w:rFonts w:asciiTheme="majorHAnsi" w:hAnsiTheme="majorHAnsi"/>
          <w:sz w:val="22"/>
          <w:szCs w:val="22"/>
        </w:rPr>
        <w:t>Can you make up a sentence with one of these words?  (Try this twice with words he/she selects)</w:t>
      </w:r>
    </w:p>
    <w:tbl>
      <w:tblPr>
        <w:tblStyle w:val="TableGrid"/>
        <w:tblW w:w="0" w:type="auto"/>
        <w:tblLook w:val="00BF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Pr="00916716" w:rsidRDefault="002D21D2" w:rsidP="002D21D2">
            <w:pPr>
              <w:rPr>
                <w:rFonts w:asciiTheme="majorHAnsi" w:hAnsiTheme="majorHAnsi"/>
                <w:sz w:val="22"/>
                <w:szCs w:val="22"/>
              </w:rPr>
            </w:pPr>
            <w:r w:rsidRPr="00916716">
              <w:rPr>
                <w:rFonts w:asciiTheme="majorHAnsi" w:hAnsiTheme="majorHAnsi"/>
                <w:sz w:val="22"/>
                <w:szCs w:val="22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30748A" w:rsidRDefault="0030748A" w:rsidP="000835A8">
      <w:pPr>
        <w:rPr>
          <w:rFonts w:asciiTheme="majorHAnsi" w:hAnsiTheme="majorHAnsi"/>
        </w:rPr>
      </w:pPr>
    </w:p>
    <w:p w:rsidR="0030748A" w:rsidRPr="00916716" w:rsidRDefault="00916716" w:rsidP="002D21D2">
      <w:p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Circle One:</w:t>
      </w:r>
    </w:p>
    <w:p w:rsidR="002D21D2" w:rsidRPr="002D21D2" w:rsidRDefault="0030748A" w:rsidP="0030748A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388041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30748A" w:rsidP="00916716">
      <w:pPr>
        <w:spacing w:after="120"/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1164624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4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0BF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Pr="00916716" w:rsidRDefault="002D21D2" w:rsidP="002D21D2">
            <w:pPr>
              <w:rPr>
                <w:rFonts w:asciiTheme="majorHAnsi" w:hAnsiTheme="majorHAnsi"/>
                <w:sz w:val="22"/>
                <w:szCs w:val="22"/>
              </w:rPr>
            </w:pPr>
            <w:r w:rsidRPr="00916716">
              <w:rPr>
                <w:rFonts w:asciiTheme="majorHAnsi" w:hAnsiTheme="majorHAnsi"/>
                <w:sz w:val="22"/>
                <w:szCs w:val="22"/>
              </w:rPr>
              <w:t xml:space="preserve">Teacher Observations/ Next Steps: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BA3382" w:rsidRPr="00214B8B" w:rsidRDefault="00B003F3">
      <w:pPr>
        <w:rPr>
          <w:rFonts w:asciiTheme="majorHAnsi" w:hAnsiTheme="majorHAnsi"/>
          <w:sz w:val="4"/>
          <w:szCs w:val="4"/>
        </w:rPr>
      </w:pPr>
    </w:p>
    <w:sectPr w:rsidR="00BA3382" w:rsidRPr="00214B8B" w:rsidSect="00214B8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170" w:right="1440" w:bottom="108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62A" w:rsidRDefault="0096762A" w:rsidP="00E87DEB">
      <w:r>
        <w:separator/>
      </w:r>
    </w:p>
  </w:endnote>
  <w:endnote w:type="continuationSeparator" w:id="0">
    <w:p w:rsidR="0096762A" w:rsidRDefault="0096762A" w:rsidP="00E87D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782" w:rsidRDefault="00B7078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511" w:rsidRPr="00C522CF" w:rsidRDefault="00C522CF" w:rsidP="008E3FA4">
    <w:pPr>
      <w:pStyle w:val="Footer"/>
      <w:tabs>
        <w:tab w:val="clear" w:pos="8640"/>
        <w:tab w:val="right" w:pos="9270"/>
      </w:tabs>
      <w:rPr>
        <w:rFonts w:ascii="Calibri" w:hAnsi="Calibri" w:cs="Calibri"/>
        <w:sz w:val="22"/>
        <w:szCs w:val="22"/>
      </w:rPr>
    </w:pPr>
    <w:r w:rsidRPr="00C522CF">
      <w:rPr>
        <w:rFonts w:ascii="Calibri" w:hAnsi="Calibri" w:cs="Calibri"/>
        <w:sz w:val="22"/>
        <w:szCs w:val="22"/>
      </w:rPr>
      <w:t>Source: WIDA English Language Proficiency Standards PreKindergarten through Grade 5</w:t>
    </w:r>
    <w:r w:rsidR="008E3FA4">
      <w:rPr>
        <w:rFonts w:ascii="Calibri" w:hAnsi="Calibri" w:cs="Calibri"/>
        <w:sz w:val="22"/>
        <w:szCs w:val="22"/>
      </w:rPr>
      <w:tab/>
    </w:r>
    <w:bookmarkStart w:id="0" w:name="_GoBack"/>
    <w:bookmarkEnd w:id="0"/>
    <w:r w:rsidR="008E3FA4">
      <w:rPr>
        <w:rFonts w:ascii="Calibri" w:hAnsi="Calibri" w:cs="Calibri"/>
        <w:sz w:val="22"/>
        <w:szCs w:val="22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782" w:rsidRDefault="00B707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62A" w:rsidRDefault="0096762A" w:rsidP="00E87DEB">
      <w:r>
        <w:separator/>
      </w:r>
    </w:p>
  </w:footnote>
  <w:footnote w:type="continuationSeparator" w:id="0">
    <w:p w:rsidR="0096762A" w:rsidRDefault="0096762A" w:rsidP="00E87D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782" w:rsidRDefault="00B7078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01F" w:rsidRDefault="00D5001F" w:rsidP="00D5001F">
    <w:pPr>
      <w:pStyle w:val="NoSpacing"/>
      <w:spacing w:before="120"/>
      <w:jc w:val="center"/>
      <w:rPr>
        <w:rFonts w:cs="Calibri"/>
        <w:b/>
        <w:sz w:val="24"/>
        <w:szCs w:val="24"/>
      </w:rPr>
    </w:pPr>
    <w:r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2062480</wp:posOffset>
          </wp:positionH>
          <wp:positionV relativeFrom="paragraph">
            <wp:posOffset>-131445</wp:posOffset>
          </wp:positionV>
          <wp:extent cx="1722120" cy="413385"/>
          <wp:effectExtent l="19050" t="0" r="0" b="0"/>
          <wp:wrapTight wrapText="bothSides">
            <wp:wrapPolygon edited="0">
              <wp:start x="-239" y="0"/>
              <wp:lineTo x="-239" y="20903"/>
              <wp:lineTo x="21504" y="20903"/>
              <wp:lineTo x="21504" y="0"/>
              <wp:lineTo x="-239" y="0"/>
            </wp:wrapPolygon>
          </wp:wrapTight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413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5001F" w:rsidRPr="00E55CF2" w:rsidRDefault="00D5001F" w:rsidP="00D5001F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Unit 3.</w:t>
    </w:r>
    <w:r>
      <w:rPr>
        <w:rFonts w:cs="Calibri"/>
        <w:b/>
        <w:sz w:val="24"/>
        <w:szCs w:val="24"/>
      </w:rPr>
      <w:t>3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Fables</w:t>
    </w:r>
  </w:p>
  <w:p w:rsidR="00D5001F" w:rsidRPr="00E55CF2" w:rsidRDefault="00D5001F" w:rsidP="00D5001F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2D21D2" w:rsidRPr="0077355A" w:rsidRDefault="00D5001F" w:rsidP="00D5001F">
    <w:pPr>
      <w:pStyle w:val="Header"/>
      <w:jc w:val="center"/>
      <w:rPr>
        <w:rFonts w:asciiTheme="majorHAnsi" w:hAnsiTheme="majorHAnsi"/>
      </w:rPr>
    </w:pPr>
    <w:r>
      <w:rPr>
        <w:rFonts w:ascii="Calibri" w:hAnsi="Calibri" w:cs="Calibri"/>
        <w:b/>
        <w:sz w:val="24"/>
        <w:szCs w:val="24"/>
      </w:rPr>
      <w:t xml:space="preserve">Other Evidence </w:t>
    </w:r>
    <w:r w:rsidRPr="00E55CF2">
      <w:rPr>
        <w:rFonts w:ascii="Calibri" w:hAnsi="Calibri" w:cs="Calibri"/>
        <w:b/>
        <w:sz w:val="24"/>
        <w:szCs w:val="24"/>
      </w:rPr>
      <w:t>– Word Family Assessment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782" w:rsidRDefault="00B7078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30661"/>
    <w:multiLevelType w:val="hybridMultilevel"/>
    <w:tmpl w:val="1784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D850EF"/>
    <w:multiLevelType w:val="hybridMultilevel"/>
    <w:tmpl w:val="9EB07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2D21D2"/>
    <w:rsid w:val="00021291"/>
    <w:rsid w:val="0002335A"/>
    <w:rsid w:val="0006469A"/>
    <w:rsid w:val="00066DA5"/>
    <w:rsid w:val="000835A8"/>
    <w:rsid w:val="000B5441"/>
    <w:rsid w:val="000C4F27"/>
    <w:rsid w:val="001A0FAE"/>
    <w:rsid w:val="001C7511"/>
    <w:rsid w:val="001D2E23"/>
    <w:rsid w:val="0021181C"/>
    <w:rsid w:val="00214B8B"/>
    <w:rsid w:val="00260CD6"/>
    <w:rsid w:val="002D21D2"/>
    <w:rsid w:val="002F3EBA"/>
    <w:rsid w:val="002F70D6"/>
    <w:rsid w:val="0030748A"/>
    <w:rsid w:val="00366153"/>
    <w:rsid w:val="0041614E"/>
    <w:rsid w:val="00433EE7"/>
    <w:rsid w:val="004F65C1"/>
    <w:rsid w:val="00613F69"/>
    <w:rsid w:val="00667545"/>
    <w:rsid w:val="00677602"/>
    <w:rsid w:val="0077355A"/>
    <w:rsid w:val="00773F49"/>
    <w:rsid w:val="007A11EE"/>
    <w:rsid w:val="008047A4"/>
    <w:rsid w:val="008E3FA4"/>
    <w:rsid w:val="00916716"/>
    <w:rsid w:val="0096762A"/>
    <w:rsid w:val="00974E2A"/>
    <w:rsid w:val="00A11CD8"/>
    <w:rsid w:val="00A440EE"/>
    <w:rsid w:val="00AC54BE"/>
    <w:rsid w:val="00B003F3"/>
    <w:rsid w:val="00B02819"/>
    <w:rsid w:val="00B70782"/>
    <w:rsid w:val="00BD402E"/>
    <w:rsid w:val="00C17A70"/>
    <w:rsid w:val="00C35ED1"/>
    <w:rsid w:val="00C522CF"/>
    <w:rsid w:val="00C60AB5"/>
    <w:rsid w:val="00D5001F"/>
    <w:rsid w:val="00D6358C"/>
    <w:rsid w:val="00D660AA"/>
    <w:rsid w:val="00D711E9"/>
    <w:rsid w:val="00E25DD4"/>
    <w:rsid w:val="00E55CF2"/>
    <w:rsid w:val="00E87DEB"/>
    <w:rsid w:val="00EA280E"/>
    <w:rsid w:val="00F30186"/>
    <w:rsid w:val="00F83432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021291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021291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021291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021291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02129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1D2"/>
    <w:pPr>
      <w:ind w:left="720"/>
      <w:contextualSpacing/>
    </w:pPr>
  </w:style>
  <w:style w:type="table" w:styleId="TableGrid">
    <w:name w:val="Table Grid"/>
    <w:basedOn w:val="TableNormal"/>
    <w:uiPriority w:val="59"/>
    <w:rsid w:val="002D21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D21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21D2"/>
  </w:style>
  <w:style w:type="paragraph" w:styleId="Footer">
    <w:name w:val="footer"/>
    <w:basedOn w:val="Normal"/>
    <w:link w:val="Foot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21D2"/>
  </w:style>
  <w:style w:type="paragraph" w:styleId="BalloonText">
    <w:name w:val="Balloon Text"/>
    <w:basedOn w:val="Normal"/>
    <w:link w:val="BalloonTextChar"/>
    <w:uiPriority w:val="99"/>
    <w:semiHidden/>
    <w:unhideWhenUsed/>
    <w:rsid w:val="007735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55A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7355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7355A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02129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021291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29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021291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021291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021291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021291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021291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021291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021291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021291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021291"/>
    <w:rPr>
      <w:rFonts w:ascii="Calibri" w:hAnsi="Calibri" w:cs="Arial"/>
      <w:b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ANEQXYWM5PSU-29-3793</_dlc_DocId>
    <_dlc_DocIdUrl xmlns="52ebaa95-055a-40f0-9bd5-856e088a933c">
      <Url>http://de-moss-002/_layouts/DocIdRedir.aspx?ID=ANEQXYWM5PSU-29-3793</Url>
      <Description>ANEQXYWM5PSU-29-3793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80925C1-584B-4A12-A934-44711B0F638F}"/>
</file>

<file path=customXml/itemProps2.xml><?xml version="1.0" encoding="utf-8"?>
<ds:datastoreItem xmlns:ds="http://schemas.openxmlformats.org/officeDocument/2006/customXml" ds:itemID="{73D8E5B1-65BE-476F-93B2-29BD6223E9A8}"/>
</file>

<file path=customXml/itemProps3.xml><?xml version="1.0" encoding="utf-8"?>
<ds:datastoreItem xmlns:ds="http://schemas.openxmlformats.org/officeDocument/2006/customXml" ds:itemID="{EF80F1C7-C3C0-4572-AE7E-2FEABD9FFBA6}"/>
</file>

<file path=customXml/itemProps4.xml><?xml version="1.0" encoding="utf-8"?>
<ds:datastoreItem xmlns:ds="http://schemas.openxmlformats.org/officeDocument/2006/customXml" ds:itemID="{5DC4474C-1C6E-485D-BEF6-E85C2AC945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2014-07-24T01:36:00Z</dcterms:created>
  <dcterms:modified xsi:type="dcterms:W3CDTF">2014-08-18T17:19:00Z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39784552-6a7f-4a18-b80e-338c68180fce</vt:lpwstr>
  </property>
</Properties>
</file>